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556C" w:rsidRDefault="001F556C" w:rsidP="001F556C">
      <w:pPr>
        <w:pBdr>
          <w:top w:val="single" w:sz="2" w:space="0" w:color="auto"/>
          <w:left w:val="single" w:sz="2" w:space="0" w:color="auto"/>
          <w:bottom w:val="single" w:sz="2" w:space="0" w:color="auto"/>
          <w:right w:val="single" w:sz="2" w:space="0" w:color="auto"/>
        </w:pBdr>
        <w:spacing w:before="100" w:beforeAutospacing="1" w:after="100" w:afterAutospacing="1" w:line="240" w:lineRule="auto"/>
        <w:textAlignment w:val="baseline"/>
        <w:outlineLvl w:val="0"/>
        <w:rPr>
          <w:rFonts w:ascii="Times New Roman" w:eastAsia="Times New Roman" w:hAnsi="Times New Roman" w:cs="Times New Roman"/>
          <w:b/>
          <w:bCs/>
          <w:color w:val="000000"/>
          <w:kern w:val="36"/>
          <w:sz w:val="48"/>
          <w:szCs w:val="48"/>
          <w:lang w:val="es-ES"/>
        </w:rPr>
      </w:pPr>
      <w:bookmarkStart w:id="0" w:name="_GoBack"/>
      <w:bookmarkEnd w:id="0"/>
      <w:r w:rsidRPr="00B851F9">
        <w:rPr>
          <w:rFonts w:ascii="Times New Roman" w:eastAsia="Times New Roman" w:hAnsi="Times New Roman" w:cs="Times New Roman"/>
          <w:b/>
          <w:bCs/>
          <w:color w:val="000000"/>
          <w:kern w:val="36"/>
          <w:sz w:val="48"/>
          <w:szCs w:val="48"/>
          <w:lang w:val="es-ES"/>
        </w:rPr>
        <w:t>Fotografías en clave alta y en clave baja: Consejos para lograrlas</w:t>
      </w:r>
    </w:p>
    <w:p w:rsidR="001F556C" w:rsidRPr="00FB636D" w:rsidRDefault="001F556C" w:rsidP="001F556C">
      <w:pPr>
        <w:pBdr>
          <w:top w:val="single" w:sz="2" w:space="0" w:color="auto"/>
          <w:left w:val="single" w:sz="2" w:space="0" w:color="auto"/>
          <w:bottom w:val="single" w:sz="2" w:space="0" w:color="auto"/>
          <w:right w:val="single" w:sz="2" w:space="0" w:color="auto"/>
        </w:pBdr>
        <w:spacing w:before="100" w:beforeAutospacing="1" w:after="100" w:afterAutospacing="1" w:line="240" w:lineRule="auto"/>
        <w:textAlignment w:val="baseline"/>
        <w:outlineLvl w:val="0"/>
        <w:rPr>
          <w:rFonts w:ascii="Times New Roman" w:eastAsia="Times New Roman" w:hAnsi="Times New Roman" w:cs="Times New Roman"/>
          <w:bCs/>
          <w:color w:val="000000"/>
          <w:kern w:val="36"/>
          <w:sz w:val="48"/>
          <w:szCs w:val="48"/>
          <w:lang w:val="es-ES"/>
        </w:rPr>
      </w:pPr>
    </w:p>
    <w:p w:rsidR="001F556C" w:rsidRDefault="001F556C" w:rsidP="001F556C">
      <w:pPr>
        <w:jc w:val="both"/>
        <w:rPr>
          <w:rFonts w:ascii="Roboto" w:eastAsia="Times New Roman" w:hAnsi="Roboto" w:cs="Times New Roman"/>
          <w:color w:val="666666"/>
          <w:sz w:val="24"/>
          <w:szCs w:val="24"/>
          <w:lang w:val="es-ES"/>
        </w:rPr>
      </w:pPr>
      <w:r w:rsidRPr="00B851F9">
        <w:rPr>
          <w:rFonts w:ascii="Times New Roman" w:eastAsia="Times New Roman" w:hAnsi="Times New Roman" w:cs="Times New Roman"/>
          <w:noProof/>
          <w:sz w:val="24"/>
          <w:szCs w:val="24"/>
          <w:bdr w:val="single" w:sz="2" w:space="0" w:color="auto" w:frame="1"/>
        </w:rPr>
        <w:drawing>
          <wp:inline distT="0" distB="0" distL="0" distR="0" wp14:anchorId="34D0441F" wp14:editId="34D22D7B">
            <wp:extent cx="5676900" cy="3185771"/>
            <wp:effectExtent l="0" t="0" r="0" b="0"/>
            <wp:docPr id="26" name="Imagen 26" descr="https://blog.foto24.com/wp-content/uploads/2020/01/freeta_helada_clave_alta_recortada_por-758x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log.foto24.com/wp-content/uploads/2020/01/freeta_helada_clave_alta_recortada_por-758x426.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696373" cy="3196699"/>
                    </a:xfrm>
                    <a:prstGeom prst="rect">
                      <a:avLst/>
                    </a:prstGeom>
                    <a:noFill/>
                    <a:ln>
                      <a:noFill/>
                    </a:ln>
                  </pic:spPr>
                </pic:pic>
              </a:graphicData>
            </a:graphic>
          </wp:inline>
        </w:drawing>
      </w:r>
    </w:p>
    <w:p w:rsidR="001F556C" w:rsidRDefault="001F556C" w:rsidP="001F556C">
      <w:pPr>
        <w:jc w:val="both"/>
        <w:rPr>
          <w:rFonts w:ascii="Roboto" w:eastAsia="Times New Roman" w:hAnsi="Roboto" w:cs="Times New Roman"/>
          <w:color w:val="666666"/>
          <w:sz w:val="24"/>
          <w:szCs w:val="24"/>
          <w:lang w:val="es-ES"/>
        </w:rPr>
      </w:pPr>
      <w:r w:rsidRPr="00B851F9">
        <w:rPr>
          <w:rFonts w:ascii="Roboto" w:eastAsia="Times New Roman" w:hAnsi="Roboto" w:cs="Times New Roman"/>
          <w:color w:val="666666"/>
          <w:sz w:val="24"/>
          <w:szCs w:val="24"/>
          <w:lang w:val="es-ES"/>
        </w:rPr>
        <w:t>Crear efectos y ambientes en las fotografías es esencial para transmitir emociones. No es lo mismo mirar una fotografía y que te haga sentir algo a que te deje totalmente indiferente</w:t>
      </w:r>
      <w:r w:rsidRPr="001F556C">
        <w:rPr>
          <w:rFonts w:ascii="Roboto" w:eastAsia="Times New Roman" w:hAnsi="Roboto" w:cs="Times New Roman"/>
          <w:i/>
          <w:color w:val="666666"/>
          <w:sz w:val="24"/>
          <w:szCs w:val="24"/>
          <w:lang w:val="es-ES"/>
        </w:rPr>
        <w:t>. </w:t>
      </w:r>
      <w:proofErr w:type="gramStart"/>
      <w:r w:rsidRPr="001F556C">
        <w:rPr>
          <w:rFonts w:ascii="Roboto" w:eastAsia="Times New Roman" w:hAnsi="Roboto" w:cs="Times New Roman"/>
          <w:b/>
          <w:bCs/>
          <w:i/>
          <w:color w:val="666666"/>
          <w:sz w:val="24"/>
          <w:szCs w:val="24"/>
          <w:bdr w:val="single" w:sz="2" w:space="0" w:color="auto" w:frame="1"/>
          <w:lang w:val="es-ES"/>
        </w:rPr>
        <w:t>Las fotografías en clave alta y clave baja</w:t>
      </w:r>
      <w:proofErr w:type="gramEnd"/>
      <w:r w:rsidRPr="001F556C">
        <w:rPr>
          <w:rFonts w:ascii="Roboto" w:eastAsia="Times New Roman" w:hAnsi="Roboto" w:cs="Times New Roman"/>
          <w:b/>
          <w:bCs/>
          <w:i/>
          <w:color w:val="666666"/>
          <w:sz w:val="24"/>
          <w:szCs w:val="24"/>
          <w:bdr w:val="single" w:sz="2" w:space="0" w:color="auto" w:frame="1"/>
          <w:lang w:val="es-ES"/>
        </w:rPr>
        <w:t xml:space="preserve"> es uno de los trucos utilizados por los fotógrafos profesionales para transmitir un efecto concreto</w:t>
      </w:r>
      <w:r w:rsidRPr="00B851F9">
        <w:rPr>
          <w:rFonts w:ascii="Roboto" w:eastAsia="Times New Roman" w:hAnsi="Roboto" w:cs="Times New Roman"/>
          <w:color w:val="666666"/>
          <w:sz w:val="24"/>
          <w:szCs w:val="24"/>
          <w:lang w:val="es-ES"/>
        </w:rPr>
        <w:t>. ¿Quieres añadir un toque creativo y original a tus fotografías usando unos sencillos pasos? Pues no dejes de leer si quieres aprender a distinguir entre una fotografía en clave alta y otra en clave baja y cuáles son los pasos a seguir para conseguirlas</w:t>
      </w:r>
      <w:r>
        <w:rPr>
          <w:rFonts w:ascii="Roboto" w:eastAsia="Times New Roman" w:hAnsi="Roboto" w:cs="Times New Roman"/>
          <w:color w:val="666666"/>
          <w:sz w:val="24"/>
          <w:szCs w:val="24"/>
          <w:lang w:val="es-ES"/>
        </w:rPr>
        <w:t>.</w:t>
      </w:r>
    </w:p>
    <w:p w:rsid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t>Para hacer una fotografía en clave baja o una fotografía en clave alta no solo tienes que usar un fondo blanco y negro. Crear imágenes de estas características va mucho más allá.</w:t>
      </w:r>
    </w:p>
    <w:p w:rsidR="001F556C" w:rsidRPr="001F556C" w:rsidRDefault="001F556C" w:rsidP="001F556C">
      <w:pPr>
        <w:jc w:val="both"/>
        <w:rPr>
          <w:rFonts w:ascii="Roboto" w:eastAsia="Times New Roman" w:hAnsi="Roboto" w:cs="Times New Roman"/>
          <w:bCs/>
          <w:color w:val="666666"/>
          <w:sz w:val="24"/>
          <w:szCs w:val="24"/>
          <w:lang w:val="es-ES"/>
        </w:rPr>
      </w:pP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t>¿Cómo diferenciamos estos dos tipos de fotografía?</w:t>
      </w: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lastRenderedPageBreak/>
        <w:t>Estos dos términos son opuestos precisamente porque una fotografía en clave alta y otra en clave baja no van a tener nada que ver. Cuando nos referimos a una </w:t>
      </w:r>
      <w:r w:rsidRPr="001F556C">
        <w:rPr>
          <w:rFonts w:ascii="Roboto" w:eastAsia="Times New Roman" w:hAnsi="Roboto" w:cs="Times New Roman"/>
          <w:b/>
          <w:bCs/>
          <w:color w:val="666666"/>
          <w:sz w:val="24"/>
          <w:szCs w:val="24"/>
          <w:lang w:val="es-ES"/>
        </w:rPr>
        <w:t>fotografía en clave alta</w:t>
      </w:r>
      <w:r w:rsidRPr="001F556C">
        <w:rPr>
          <w:rFonts w:ascii="Roboto" w:eastAsia="Times New Roman" w:hAnsi="Roboto" w:cs="Times New Roman"/>
          <w:color w:val="666666"/>
          <w:sz w:val="24"/>
          <w:szCs w:val="24"/>
          <w:lang w:val="es-ES"/>
        </w:rPr>
        <w:t> estamos hablando de una</w:t>
      </w:r>
      <w:r w:rsidRPr="001F556C">
        <w:rPr>
          <w:rFonts w:ascii="Roboto" w:eastAsia="Times New Roman" w:hAnsi="Roboto" w:cs="Times New Roman"/>
          <w:b/>
          <w:bCs/>
          <w:color w:val="666666"/>
          <w:sz w:val="24"/>
          <w:szCs w:val="24"/>
          <w:lang w:val="es-ES"/>
        </w:rPr>
        <w:t> imagen donde los tonos blancos y claros son predominantes</w:t>
      </w:r>
      <w:r w:rsidRPr="001F556C">
        <w:rPr>
          <w:rFonts w:ascii="Roboto" w:eastAsia="Times New Roman" w:hAnsi="Roboto" w:cs="Times New Roman"/>
          <w:color w:val="666666"/>
          <w:sz w:val="24"/>
          <w:szCs w:val="24"/>
          <w:lang w:val="es-ES"/>
        </w:rPr>
        <w:t>. Serán escenas donde casi no se verán tonos medios o negros. Los tonos medios se aclararán y el blanco, si puede ser, será más blanco todavía. Eso no significa que una fotografía en clave alta no tenga ningún tono oscuro o negro, simplemente estarán muy reducidos. Los sujetos retratados en clave alta suelen mostrarse llenos de alegría y con un tono optimista.</w:t>
      </w:r>
    </w:p>
    <w:p w:rsidR="001F556C" w:rsidRPr="001F556C" w:rsidRDefault="001F556C" w:rsidP="001F556C">
      <w:pPr>
        <w:jc w:val="both"/>
        <w:rPr>
          <w:rFonts w:ascii="Roboto" w:eastAsia="Times New Roman" w:hAnsi="Roboto" w:cs="Times New Roman"/>
          <w:color w:val="666666"/>
          <w:sz w:val="24"/>
          <w:szCs w:val="24"/>
        </w:rPr>
      </w:pPr>
      <w:r w:rsidRPr="001F556C">
        <w:rPr>
          <w:rFonts w:ascii="Roboto" w:eastAsia="Times New Roman" w:hAnsi="Roboto" w:cs="Times New Roman"/>
          <w:color w:val="666666"/>
          <w:sz w:val="24"/>
          <w:szCs w:val="24"/>
        </w:rPr>
        <w:drawing>
          <wp:inline distT="0" distB="0" distL="0" distR="0" wp14:anchorId="69AA9DC6" wp14:editId="51739463">
            <wp:extent cx="6423660" cy="4282440"/>
            <wp:effectExtent l="0" t="0" r="0" b="3810"/>
            <wp:docPr id="21" name="Imagen 21" descr="La clave alta no tiene tonos oscu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a clave alta no tiene tonos oscuro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23660" cy="4282440"/>
                    </a:xfrm>
                    <a:prstGeom prst="rect">
                      <a:avLst/>
                    </a:prstGeom>
                    <a:noFill/>
                    <a:ln>
                      <a:noFill/>
                    </a:ln>
                  </pic:spPr>
                </pic:pic>
              </a:graphicData>
            </a:graphic>
          </wp:inline>
        </w:drawing>
      </w: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t xml:space="preserve">Por otro lado, </w:t>
      </w:r>
      <w:proofErr w:type="gramStart"/>
      <w:r w:rsidRPr="001F556C">
        <w:rPr>
          <w:rFonts w:ascii="Roboto" w:eastAsia="Times New Roman" w:hAnsi="Roboto" w:cs="Times New Roman"/>
          <w:color w:val="666666"/>
          <w:sz w:val="24"/>
          <w:szCs w:val="24"/>
          <w:lang w:val="es-ES"/>
        </w:rPr>
        <w:t>las fotografías en clave baja</w:t>
      </w:r>
      <w:proofErr w:type="gramEnd"/>
      <w:r w:rsidRPr="001F556C">
        <w:rPr>
          <w:rFonts w:ascii="Roboto" w:eastAsia="Times New Roman" w:hAnsi="Roboto" w:cs="Times New Roman"/>
          <w:color w:val="666666"/>
          <w:sz w:val="24"/>
          <w:szCs w:val="24"/>
          <w:lang w:val="es-ES"/>
        </w:rPr>
        <w:t xml:space="preserve"> son lo contrario a las fotografías en clave alta. </w:t>
      </w:r>
      <w:proofErr w:type="gramStart"/>
      <w:r w:rsidRPr="001F556C">
        <w:rPr>
          <w:rFonts w:ascii="Roboto" w:eastAsia="Times New Roman" w:hAnsi="Roboto" w:cs="Times New Roman"/>
          <w:b/>
          <w:bCs/>
          <w:color w:val="666666"/>
          <w:sz w:val="24"/>
          <w:szCs w:val="24"/>
          <w:lang w:val="es-ES"/>
        </w:rPr>
        <w:t>Las fotografías en clave baja</w:t>
      </w:r>
      <w:proofErr w:type="gramEnd"/>
      <w:r w:rsidRPr="001F556C">
        <w:rPr>
          <w:rFonts w:ascii="Roboto" w:eastAsia="Times New Roman" w:hAnsi="Roboto" w:cs="Times New Roman"/>
          <w:b/>
          <w:bCs/>
          <w:color w:val="666666"/>
          <w:sz w:val="24"/>
          <w:szCs w:val="24"/>
          <w:lang w:val="es-ES"/>
        </w:rPr>
        <w:t xml:space="preserve"> tendrán muchos tonos oscuros</w:t>
      </w:r>
      <w:r w:rsidRPr="001F556C">
        <w:rPr>
          <w:rFonts w:ascii="Roboto" w:eastAsia="Times New Roman" w:hAnsi="Roboto" w:cs="Times New Roman"/>
          <w:color w:val="666666"/>
          <w:sz w:val="24"/>
          <w:szCs w:val="24"/>
          <w:lang w:val="es-ES"/>
        </w:rPr>
        <w:t>, sombras, negros y contrastes. Son fotografías que tendrán muy pocos tonos medios y blancos. Al contrario que las fotografías en clave alta, las de clave baja reflejan un ambiente más misterioso y dramático.</w:t>
      </w:r>
    </w:p>
    <w:p w:rsidR="001F556C" w:rsidRPr="001F556C" w:rsidRDefault="001F556C" w:rsidP="001F556C">
      <w:pPr>
        <w:jc w:val="both"/>
        <w:rPr>
          <w:rFonts w:ascii="Roboto" w:eastAsia="Times New Roman" w:hAnsi="Roboto" w:cs="Times New Roman"/>
          <w:color w:val="666666"/>
          <w:sz w:val="24"/>
          <w:szCs w:val="24"/>
        </w:rPr>
      </w:pPr>
      <w:r w:rsidRPr="001F556C">
        <w:rPr>
          <w:rFonts w:ascii="Roboto" w:eastAsia="Times New Roman" w:hAnsi="Roboto" w:cs="Times New Roman"/>
          <w:color w:val="666666"/>
          <w:sz w:val="24"/>
          <w:szCs w:val="24"/>
        </w:rPr>
        <w:lastRenderedPageBreak/>
        <w:drawing>
          <wp:inline distT="0" distB="0" distL="0" distR="0" wp14:anchorId="5A10838A" wp14:editId="46931C59">
            <wp:extent cx="5979160" cy="8968740"/>
            <wp:effectExtent l="0" t="0" r="2540" b="3810"/>
            <wp:docPr id="19" name="Imagen 19" descr="La clave baja casi no tiene puntos blan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a clave baja casi no tiene puntos blanco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79160" cy="8968740"/>
                    </a:xfrm>
                    <a:prstGeom prst="rect">
                      <a:avLst/>
                    </a:prstGeom>
                    <a:noFill/>
                    <a:ln>
                      <a:noFill/>
                    </a:ln>
                  </pic:spPr>
                </pic:pic>
              </a:graphicData>
            </a:graphic>
          </wp:inline>
        </w:drawing>
      </w: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lastRenderedPageBreak/>
        <w:t>Pero para que podamos entender realmente las fotografías en clave alta y en clave baja vamos a verlos con más detenimiento.</w:t>
      </w: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t>Características de las imágenes en clave alta</w:t>
      </w: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t>Las fotografías en clave alta tienen una tendencia a las luces altas con mayor rango de blancos. Los tonos negros y medios estarán muy reducidos. </w:t>
      </w:r>
      <w:r w:rsidRPr="001F556C">
        <w:rPr>
          <w:rFonts w:ascii="Roboto" w:eastAsia="Times New Roman" w:hAnsi="Roboto" w:cs="Times New Roman"/>
          <w:b/>
          <w:bCs/>
          <w:color w:val="666666"/>
          <w:sz w:val="24"/>
          <w:szCs w:val="24"/>
          <w:lang w:val="es-ES"/>
        </w:rPr>
        <w:t>Es un tipo de fotografía muy usada en retratos</w:t>
      </w:r>
      <w:r w:rsidRPr="001F556C">
        <w:rPr>
          <w:rFonts w:ascii="Roboto" w:eastAsia="Times New Roman" w:hAnsi="Roboto" w:cs="Times New Roman"/>
          <w:color w:val="666666"/>
          <w:sz w:val="24"/>
          <w:szCs w:val="24"/>
          <w:lang w:val="es-ES"/>
        </w:rPr>
        <w:t>, en fotografía de boda, en sesiones de fotos para bebés o en fotografía de moda. Suele tener un efecto de optimismo. Ahora que ya sabemos las características, pasamos a ver qué pasos debes seguir para conseguir una fotografía en clave alta.</w:t>
      </w:r>
    </w:p>
    <w:p w:rsidR="001F556C" w:rsidRPr="001F556C" w:rsidRDefault="001F556C" w:rsidP="001F556C">
      <w:pPr>
        <w:jc w:val="both"/>
        <w:rPr>
          <w:rFonts w:ascii="Roboto" w:eastAsia="Times New Roman" w:hAnsi="Roboto" w:cs="Times New Roman"/>
          <w:color w:val="666666"/>
          <w:sz w:val="24"/>
          <w:szCs w:val="24"/>
        </w:rPr>
      </w:pPr>
      <w:r w:rsidRPr="001F556C">
        <w:rPr>
          <w:rFonts w:ascii="Roboto" w:eastAsia="Times New Roman" w:hAnsi="Roboto" w:cs="Times New Roman"/>
          <w:color w:val="666666"/>
          <w:sz w:val="24"/>
          <w:szCs w:val="24"/>
        </w:rPr>
        <w:drawing>
          <wp:inline distT="0" distB="0" distL="0" distR="0" wp14:anchorId="14B36CA9" wp14:editId="425C3934">
            <wp:extent cx="6092190" cy="4061460"/>
            <wp:effectExtent l="0" t="0" r="3810" b="0"/>
            <wp:docPr id="18" name="Imagen 18" descr="Con la clave alta se busca transmitir optim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 la clave alta se busca transmitir optimism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92190" cy="4061460"/>
                    </a:xfrm>
                    <a:prstGeom prst="rect">
                      <a:avLst/>
                    </a:prstGeom>
                    <a:noFill/>
                    <a:ln>
                      <a:noFill/>
                    </a:ln>
                  </pic:spPr>
                </pic:pic>
              </a:graphicData>
            </a:graphic>
          </wp:inline>
        </w:drawing>
      </w: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t>Trucos para conseguir fotografías en clave alta</w:t>
      </w: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t>1. Presta mucha atención a la iluminación</w:t>
      </w: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t>Una de las cosas que te harán falta en tu equipo si quieres conseguir buenas fotografías de clave alta a nivel profesional es un </w:t>
      </w:r>
      <w:hyperlink r:id="rId9" w:tgtFrame="_blank" w:history="1">
        <w:r w:rsidRPr="001F556C">
          <w:rPr>
            <w:rStyle w:val="Hipervnculo"/>
            <w:rFonts w:ascii="Roboto" w:eastAsia="Times New Roman" w:hAnsi="Roboto" w:cs="Times New Roman"/>
            <w:sz w:val="24"/>
            <w:szCs w:val="24"/>
            <w:lang w:val="es-ES"/>
          </w:rPr>
          <w:t>kit de luces de estudio</w:t>
        </w:r>
      </w:hyperlink>
      <w:r w:rsidRPr="001F556C">
        <w:rPr>
          <w:rFonts w:ascii="Roboto" w:eastAsia="Times New Roman" w:hAnsi="Roboto" w:cs="Times New Roman"/>
          <w:color w:val="666666"/>
          <w:sz w:val="24"/>
          <w:szCs w:val="24"/>
          <w:lang w:val="es-ES"/>
        </w:rPr>
        <w:t>. Para conseguir el mejor efecto </w:t>
      </w:r>
      <w:r w:rsidRPr="001F556C">
        <w:rPr>
          <w:rFonts w:ascii="Roboto" w:eastAsia="Times New Roman" w:hAnsi="Roboto" w:cs="Times New Roman"/>
          <w:b/>
          <w:bCs/>
          <w:color w:val="666666"/>
          <w:sz w:val="24"/>
          <w:szCs w:val="24"/>
          <w:lang w:val="es-ES"/>
        </w:rPr>
        <w:t>te recomendamos que te hagas con una luz de relleno, dos luces para el fondo y una luz principal</w:t>
      </w:r>
      <w:r w:rsidRPr="001F556C">
        <w:rPr>
          <w:rFonts w:ascii="Roboto" w:eastAsia="Times New Roman" w:hAnsi="Roboto" w:cs="Times New Roman"/>
          <w:color w:val="666666"/>
          <w:sz w:val="24"/>
          <w:szCs w:val="24"/>
          <w:lang w:val="es-ES"/>
        </w:rPr>
        <w:t> que debe tener, como mínimo, el doble de potencia que la luz de fondo.</w:t>
      </w:r>
    </w:p>
    <w:p w:rsidR="001F556C" w:rsidRPr="001F556C" w:rsidRDefault="001F556C" w:rsidP="001F556C">
      <w:pPr>
        <w:jc w:val="both"/>
        <w:rPr>
          <w:rFonts w:ascii="Roboto" w:eastAsia="Times New Roman" w:hAnsi="Roboto" w:cs="Times New Roman"/>
          <w:color w:val="666666"/>
          <w:sz w:val="24"/>
          <w:szCs w:val="24"/>
          <w:lang w:val="es-ES"/>
        </w:rPr>
      </w:pP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lastRenderedPageBreak/>
        <w:t>¿No puedes permitirte un amplio equipo de estudio con varios focos? Siempre puedes optar por usar la luz natural, aunque tengas alguna que otra restricción. Para ello tendrás que buscar </w:t>
      </w:r>
      <w:r w:rsidRPr="001F556C">
        <w:rPr>
          <w:rFonts w:ascii="Roboto" w:eastAsia="Times New Roman" w:hAnsi="Roboto" w:cs="Times New Roman"/>
          <w:b/>
          <w:bCs/>
          <w:color w:val="666666"/>
          <w:sz w:val="24"/>
          <w:szCs w:val="24"/>
          <w:lang w:val="es-ES"/>
        </w:rPr>
        <w:t>un día que esté bien despejado</w:t>
      </w:r>
      <w:r w:rsidRPr="001F556C">
        <w:rPr>
          <w:rFonts w:ascii="Roboto" w:eastAsia="Times New Roman" w:hAnsi="Roboto" w:cs="Times New Roman"/>
          <w:color w:val="666666"/>
          <w:sz w:val="24"/>
          <w:szCs w:val="24"/>
          <w:lang w:val="es-ES"/>
        </w:rPr>
        <w:t> y que te ofrezca la luz suficiente para conseguir imágenes en clave alta.</w:t>
      </w:r>
    </w:p>
    <w:p w:rsidR="001F556C" w:rsidRPr="001F556C" w:rsidRDefault="001F556C" w:rsidP="001F556C">
      <w:pPr>
        <w:jc w:val="both"/>
        <w:rPr>
          <w:rFonts w:ascii="Roboto" w:eastAsia="Times New Roman" w:hAnsi="Roboto" w:cs="Times New Roman"/>
          <w:color w:val="666666"/>
          <w:sz w:val="24"/>
          <w:szCs w:val="24"/>
          <w:lang w:val="es-ES"/>
        </w:rPr>
      </w:pP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t>2. No te olvides de elegir un fondo blanco o claro</w:t>
      </w: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t>El </w:t>
      </w:r>
      <w:r w:rsidRPr="001F556C">
        <w:rPr>
          <w:rFonts w:ascii="Roboto" w:eastAsia="Times New Roman" w:hAnsi="Roboto" w:cs="Times New Roman"/>
          <w:b/>
          <w:bCs/>
          <w:color w:val="666666"/>
          <w:sz w:val="24"/>
          <w:szCs w:val="24"/>
          <w:lang w:val="es-ES"/>
        </w:rPr>
        <w:t>fondo más utilizado para crear fotografías en clave alta es el fondo color blanco</w:t>
      </w:r>
      <w:r w:rsidRPr="001F556C">
        <w:rPr>
          <w:rFonts w:ascii="Roboto" w:eastAsia="Times New Roman" w:hAnsi="Roboto" w:cs="Times New Roman"/>
          <w:color w:val="666666"/>
          <w:sz w:val="24"/>
          <w:szCs w:val="24"/>
          <w:lang w:val="es-ES"/>
        </w:rPr>
        <w:t>. Pero, ¿por qué no probar con un fondo de color? Tonos claros y pasteles también pueden formar parte del fondo de una fotografía en clave alta.</w:t>
      </w:r>
    </w:p>
    <w:p w:rsidR="001F556C" w:rsidRPr="001F556C" w:rsidRDefault="001F556C" w:rsidP="001F556C">
      <w:pPr>
        <w:jc w:val="both"/>
        <w:rPr>
          <w:rFonts w:ascii="Roboto" w:eastAsia="Times New Roman" w:hAnsi="Roboto" w:cs="Times New Roman"/>
          <w:color w:val="666666"/>
          <w:sz w:val="24"/>
          <w:szCs w:val="24"/>
        </w:rPr>
      </w:pPr>
      <w:r w:rsidRPr="001F556C">
        <w:rPr>
          <w:rFonts w:ascii="Roboto" w:eastAsia="Times New Roman" w:hAnsi="Roboto" w:cs="Times New Roman"/>
          <w:color w:val="666666"/>
          <w:sz w:val="24"/>
          <w:szCs w:val="24"/>
        </w:rPr>
        <w:drawing>
          <wp:inline distT="0" distB="0" distL="0" distR="0" wp14:anchorId="670B675D" wp14:editId="3B895512">
            <wp:extent cx="5288280" cy="3525520"/>
            <wp:effectExtent l="0" t="0" r="7620" b="0"/>
            <wp:docPr id="15" name="Imagen 15" descr="El fondo blanco es esencial en la clave 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l fondo blanco es esencial en la clave al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88280" cy="3525520"/>
                    </a:xfrm>
                    <a:prstGeom prst="rect">
                      <a:avLst/>
                    </a:prstGeom>
                    <a:noFill/>
                    <a:ln>
                      <a:noFill/>
                    </a:ln>
                  </pic:spPr>
                </pic:pic>
              </a:graphicData>
            </a:graphic>
          </wp:inline>
        </w:drawing>
      </w:r>
    </w:p>
    <w:p w:rsidR="001F556C" w:rsidRPr="001F556C" w:rsidRDefault="001F556C" w:rsidP="001F556C">
      <w:pPr>
        <w:jc w:val="both"/>
        <w:rPr>
          <w:rFonts w:ascii="Roboto" w:eastAsia="Times New Roman" w:hAnsi="Roboto" w:cs="Times New Roman"/>
          <w:color w:val="666666"/>
          <w:sz w:val="24"/>
          <w:szCs w:val="24"/>
        </w:rPr>
      </w:pP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t>3. Haz todas las pruebas que necesites antes de empezar</w:t>
      </w: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t>Antes de ponerte a disparar como un loco te recomendamos que hagas algunas pruebas. Haz fotografías comprobando la configuración de tu cámara, así como las diferentes luces tanto si es la luz natural o artificial la que estés utilizando. </w:t>
      </w:r>
      <w:r w:rsidRPr="001F556C">
        <w:rPr>
          <w:rFonts w:ascii="Roboto" w:eastAsia="Times New Roman" w:hAnsi="Roboto" w:cs="Times New Roman"/>
          <w:b/>
          <w:bCs/>
          <w:color w:val="666666"/>
          <w:sz w:val="24"/>
          <w:szCs w:val="24"/>
          <w:lang w:val="es-ES"/>
        </w:rPr>
        <w:t>Fíjate bien en eliminar sombras o tonos muy oscuros en el fondo</w:t>
      </w:r>
      <w:r w:rsidRPr="001F556C">
        <w:rPr>
          <w:rFonts w:ascii="Roboto" w:eastAsia="Times New Roman" w:hAnsi="Roboto" w:cs="Times New Roman"/>
          <w:color w:val="666666"/>
          <w:sz w:val="24"/>
          <w:szCs w:val="24"/>
          <w:lang w:val="es-ES"/>
        </w:rPr>
        <w:t>. Si tienes demasiadas sombras puedes no conseguir el efecto en clave alta que estás buscando.</w:t>
      </w:r>
    </w:p>
    <w:p w:rsidR="001F556C" w:rsidRPr="001F556C" w:rsidRDefault="001F556C" w:rsidP="001F556C">
      <w:pPr>
        <w:jc w:val="both"/>
        <w:rPr>
          <w:rFonts w:ascii="Roboto" w:eastAsia="Times New Roman" w:hAnsi="Roboto" w:cs="Times New Roman"/>
          <w:color w:val="666666"/>
          <w:sz w:val="24"/>
          <w:szCs w:val="24"/>
        </w:rPr>
      </w:pPr>
      <w:r w:rsidRPr="001F556C">
        <w:rPr>
          <w:rFonts w:ascii="Roboto" w:eastAsia="Times New Roman" w:hAnsi="Roboto" w:cs="Times New Roman"/>
          <w:color w:val="666666"/>
          <w:sz w:val="24"/>
          <w:szCs w:val="24"/>
        </w:rPr>
        <w:lastRenderedPageBreak/>
        <w:drawing>
          <wp:inline distT="0" distB="0" distL="0" distR="0" wp14:anchorId="1E9157CD" wp14:editId="48E21928">
            <wp:extent cx="5547360" cy="8321040"/>
            <wp:effectExtent l="0" t="0" r="0" b="3810"/>
            <wp:docPr id="13" name="Imagen 13" descr="Busca puntos más origin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usca puntos más original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47360" cy="8321040"/>
                    </a:xfrm>
                    <a:prstGeom prst="rect">
                      <a:avLst/>
                    </a:prstGeom>
                    <a:noFill/>
                    <a:ln>
                      <a:noFill/>
                    </a:ln>
                  </pic:spPr>
                </pic:pic>
              </a:graphicData>
            </a:graphic>
          </wp:inline>
        </w:drawing>
      </w: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lastRenderedPageBreak/>
        <w:t>Características de las imágenes en clave baja</w:t>
      </w:r>
    </w:p>
    <w:p w:rsidR="001F556C" w:rsidRPr="001F556C" w:rsidRDefault="001F556C" w:rsidP="001F556C">
      <w:pPr>
        <w:jc w:val="both"/>
        <w:rPr>
          <w:rFonts w:ascii="Roboto" w:eastAsia="Times New Roman" w:hAnsi="Roboto" w:cs="Times New Roman"/>
          <w:color w:val="666666"/>
          <w:sz w:val="24"/>
          <w:szCs w:val="24"/>
        </w:rPr>
      </w:pPr>
      <w:r w:rsidRPr="001F556C">
        <w:rPr>
          <w:rFonts w:ascii="Roboto" w:eastAsia="Times New Roman" w:hAnsi="Roboto" w:cs="Times New Roman"/>
          <w:color w:val="666666"/>
          <w:sz w:val="24"/>
          <w:szCs w:val="24"/>
          <w:lang w:val="es-ES"/>
        </w:rPr>
        <w:t>Como hemos visto, es lo contrario a las fotografías en clave alta. Tendrán una mayor cantidad de tonos oscuros, negros y sombras. Los tonos blancos y medios estarán reducidos. </w:t>
      </w:r>
      <w:r w:rsidRPr="001F556C">
        <w:rPr>
          <w:rFonts w:ascii="Roboto" w:eastAsia="Times New Roman" w:hAnsi="Roboto" w:cs="Times New Roman"/>
          <w:b/>
          <w:bCs/>
          <w:color w:val="666666"/>
          <w:sz w:val="24"/>
          <w:szCs w:val="24"/>
          <w:lang w:val="es-ES"/>
        </w:rPr>
        <w:t>Los contrastes son bastante predominantes</w:t>
      </w:r>
      <w:r w:rsidRPr="001F556C">
        <w:rPr>
          <w:rFonts w:ascii="Roboto" w:eastAsia="Times New Roman" w:hAnsi="Roboto" w:cs="Times New Roman"/>
          <w:color w:val="666666"/>
          <w:sz w:val="24"/>
          <w:szCs w:val="24"/>
          <w:lang w:val="es-ES"/>
        </w:rPr>
        <w:t xml:space="preserve">, así como las sombras. </w:t>
      </w:r>
      <w:proofErr w:type="spellStart"/>
      <w:r w:rsidRPr="001F556C">
        <w:rPr>
          <w:rFonts w:ascii="Roboto" w:eastAsia="Times New Roman" w:hAnsi="Roboto" w:cs="Times New Roman"/>
          <w:color w:val="666666"/>
          <w:sz w:val="24"/>
          <w:szCs w:val="24"/>
        </w:rPr>
        <w:t>Crean</w:t>
      </w:r>
      <w:proofErr w:type="spellEnd"/>
      <w:r w:rsidRPr="001F556C">
        <w:rPr>
          <w:rFonts w:ascii="Roboto" w:eastAsia="Times New Roman" w:hAnsi="Roboto" w:cs="Times New Roman"/>
          <w:color w:val="666666"/>
          <w:sz w:val="24"/>
          <w:szCs w:val="24"/>
        </w:rPr>
        <w:t xml:space="preserve"> </w:t>
      </w:r>
      <w:proofErr w:type="gramStart"/>
      <w:r w:rsidRPr="001F556C">
        <w:rPr>
          <w:rFonts w:ascii="Roboto" w:eastAsia="Times New Roman" w:hAnsi="Roboto" w:cs="Times New Roman"/>
          <w:color w:val="666666"/>
          <w:sz w:val="24"/>
          <w:szCs w:val="24"/>
        </w:rPr>
        <w:t>un</w:t>
      </w:r>
      <w:proofErr w:type="gramEnd"/>
      <w:r w:rsidRPr="001F556C">
        <w:rPr>
          <w:rFonts w:ascii="Roboto" w:eastAsia="Times New Roman" w:hAnsi="Roboto" w:cs="Times New Roman"/>
          <w:color w:val="666666"/>
          <w:sz w:val="24"/>
          <w:szCs w:val="24"/>
        </w:rPr>
        <w:t xml:space="preserve"> </w:t>
      </w:r>
      <w:proofErr w:type="spellStart"/>
      <w:r w:rsidRPr="001F556C">
        <w:rPr>
          <w:rFonts w:ascii="Roboto" w:eastAsia="Times New Roman" w:hAnsi="Roboto" w:cs="Times New Roman"/>
          <w:color w:val="666666"/>
          <w:sz w:val="24"/>
          <w:szCs w:val="24"/>
        </w:rPr>
        <w:t>efecto</w:t>
      </w:r>
      <w:proofErr w:type="spellEnd"/>
      <w:r w:rsidRPr="001F556C">
        <w:rPr>
          <w:rFonts w:ascii="Roboto" w:eastAsia="Times New Roman" w:hAnsi="Roboto" w:cs="Times New Roman"/>
          <w:color w:val="666666"/>
          <w:sz w:val="24"/>
          <w:szCs w:val="24"/>
        </w:rPr>
        <w:t xml:space="preserve"> </w:t>
      </w:r>
      <w:proofErr w:type="spellStart"/>
      <w:r w:rsidRPr="001F556C">
        <w:rPr>
          <w:rFonts w:ascii="Roboto" w:eastAsia="Times New Roman" w:hAnsi="Roboto" w:cs="Times New Roman"/>
          <w:color w:val="666666"/>
          <w:sz w:val="24"/>
          <w:szCs w:val="24"/>
        </w:rPr>
        <w:t>más</w:t>
      </w:r>
      <w:proofErr w:type="spellEnd"/>
      <w:r w:rsidRPr="001F556C">
        <w:rPr>
          <w:rFonts w:ascii="Roboto" w:eastAsia="Times New Roman" w:hAnsi="Roboto" w:cs="Times New Roman"/>
          <w:color w:val="666666"/>
          <w:sz w:val="24"/>
          <w:szCs w:val="24"/>
        </w:rPr>
        <w:t xml:space="preserve"> </w:t>
      </w:r>
      <w:proofErr w:type="spellStart"/>
      <w:r w:rsidRPr="001F556C">
        <w:rPr>
          <w:rFonts w:ascii="Roboto" w:eastAsia="Times New Roman" w:hAnsi="Roboto" w:cs="Times New Roman"/>
          <w:color w:val="666666"/>
          <w:sz w:val="24"/>
          <w:szCs w:val="24"/>
        </w:rPr>
        <w:t>dramático</w:t>
      </w:r>
      <w:proofErr w:type="spellEnd"/>
      <w:r w:rsidRPr="001F556C">
        <w:rPr>
          <w:rFonts w:ascii="Roboto" w:eastAsia="Times New Roman" w:hAnsi="Roboto" w:cs="Times New Roman"/>
          <w:color w:val="666666"/>
          <w:sz w:val="24"/>
          <w:szCs w:val="24"/>
        </w:rPr>
        <w:t xml:space="preserve"> y </w:t>
      </w:r>
      <w:proofErr w:type="spellStart"/>
      <w:r w:rsidRPr="001F556C">
        <w:rPr>
          <w:rFonts w:ascii="Roboto" w:eastAsia="Times New Roman" w:hAnsi="Roboto" w:cs="Times New Roman"/>
          <w:color w:val="666666"/>
          <w:sz w:val="24"/>
          <w:szCs w:val="24"/>
        </w:rPr>
        <w:t>misterioso</w:t>
      </w:r>
      <w:proofErr w:type="spellEnd"/>
      <w:r w:rsidRPr="001F556C">
        <w:rPr>
          <w:rFonts w:ascii="Roboto" w:eastAsia="Times New Roman" w:hAnsi="Roboto" w:cs="Times New Roman"/>
          <w:color w:val="666666"/>
          <w:sz w:val="24"/>
          <w:szCs w:val="24"/>
        </w:rPr>
        <w:t>.</w:t>
      </w:r>
    </w:p>
    <w:p w:rsidR="001F556C" w:rsidRPr="001F556C" w:rsidRDefault="001F556C" w:rsidP="001F556C">
      <w:pPr>
        <w:jc w:val="both"/>
        <w:rPr>
          <w:rFonts w:ascii="Roboto" w:eastAsia="Times New Roman" w:hAnsi="Roboto" w:cs="Times New Roman"/>
          <w:color w:val="666666"/>
          <w:sz w:val="24"/>
          <w:szCs w:val="24"/>
        </w:rPr>
      </w:pPr>
      <w:r w:rsidRPr="001F556C">
        <w:rPr>
          <w:rFonts w:ascii="Roboto" w:eastAsia="Times New Roman" w:hAnsi="Roboto" w:cs="Times New Roman"/>
          <w:color w:val="666666"/>
          <w:sz w:val="24"/>
          <w:szCs w:val="24"/>
        </w:rPr>
        <w:drawing>
          <wp:inline distT="0" distB="0" distL="0" distR="0" wp14:anchorId="24EBEA86" wp14:editId="0990EC1A">
            <wp:extent cx="4551680" cy="6827520"/>
            <wp:effectExtent l="0" t="0" r="1270" b="0"/>
            <wp:docPr id="12" name="Imagen 12" descr="Los retratos en clave baja son melanól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s retratos en clave baja son melanólico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flipH="1">
                      <a:off x="0" y="0"/>
                      <a:ext cx="4551680" cy="6827520"/>
                    </a:xfrm>
                    <a:prstGeom prst="rect">
                      <a:avLst/>
                    </a:prstGeom>
                    <a:noFill/>
                    <a:ln>
                      <a:noFill/>
                    </a:ln>
                  </pic:spPr>
                </pic:pic>
              </a:graphicData>
            </a:graphic>
          </wp:inline>
        </w:drawing>
      </w: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lastRenderedPageBreak/>
        <w:t>Trucos para conseguir fotografías en clave baja</w:t>
      </w: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t>1. Usa una luz puntual sin iluminar toda la escena</w:t>
      </w: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t>Una imagen en clave baja necesita de mucha menos iluminación que la fotografía en clave alta. Puedes realizarla en estudio usando </w:t>
      </w:r>
      <w:r w:rsidRPr="001F556C">
        <w:rPr>
          <w:rFonts w:ascii="Roboto" w:eastAsia="Times New Roman" w:hAnsi="Roboto" w:cs="Times New Roman"/>
          <w:b/>
          <w:bCs/>
          <w:color w:val="666666"/>
          <w:sz w:val="24"/>
          <w:szCs w:val="24"/>
          <w:lang w:val="es-ES"/>
        </w:rPr>
        <w:t>solo un punto de luz</w:t>
      </w:r>
      <w:r w:rsidRPr="001F556C">
        <w:rPr>
          <w:rFonts w:ascii="Roboto" w:eastAsia="Times New Roman" w:hAnsi="Roboto" w:cs="Times New Roman"/>
          <w:color w:val="666666"/>
          <w:sz w:val="24"/>
          <w:szCs w:val="24"/>
          <w:lang w:val="es-ES"/>
        </w:rPr>
        <w:t>.</w:t>
      </w:r>
    </w:p>
    <w:p w:rsidR="001F556C" w:rsidRPr="001F556C" w:rsidRDefault="001F556C" w:rsidP="001F556C">
      <w:pPr>
        <w:jc w:val="both"/>
        <w:rPr>
          <w:rFonts w:ascii="Roboto" w:eastAsia="Times New Roman" w:hAnsi="Roboto" w:cs="Times New Roman"/>
          <w:color w:val="666666"/>
          <w:sz w:val="24"/>
          <w:szCs w:val="24"/>
          <w:lang w:val="es-ES"/>
        </w:rPr>
      </w:pP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t>De igual forma que te hemos recomendado usar la luz natural en las fotografías de clave alta, también puedes prescindir de los focos de estudio para tus imágenes en clave baja. Lo ideal es preparar una sesión nocturna. Eso sí, </w:t>
      </w:r>
      <w:r w:rsidRPr="001F556C">
        <w:rPr>
          <w:rFonts w:ascii="Roboto" w:eastAsia="Times New Roman" w:hAnsi="Roboto" w:cs="Times New Roman"/>
          <w:b/>
          <w:bCs/>
          <w:color w:val="666666"/>
          <w:sz w:val="24"/>
          <w:szCs w:val="24"/>
          <w:lang w:val="es-ES"/>
        </w:rPr>
        <w:t>deberás contar con una antorcha o punto de luz brillante</w:t>
      </w:r>
      <w:r w:rsidRPr="001F556C">
        <w:rPr>
          <w:rFonts w:ascii="Roboto" w:eastAsia="Times New Roman" w:hAnsi="Roboto" w:cs="Times New Roman"/>
          <w:color w:val="666666"/>
          <w:sz w:val="24"/>
          <w:szCs w:val="24"/>
          <w:lang w:val="es-ES"/>
        </w:rPr>
        <w:t>. O, si quieres experimentar, puedes aprovechar las luces del alumbrado público para obtener el punto de luz que necesitas, siempre que sean bastante potentes.</w:t>
      </w:r>
    </w:p>
    <w:p w:rsidR="001F556C" w:rsidRPr="003A4A94"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rPr>
        <w:drawing>
          <wp:inline distT="0" distB="0" distL="0" distR="0" wp14:anchorId="17BE579F" wp14:editId="7C342EBF">
            <wp:extent cx="3657600" cy="5486400"/>
            <wp:effectExtent l="0" t="0" r="0" b="0"/>
            <wp:docPr id="10" name="Imagen 10" descr="https://blog.foto24.com/wp-content/uploads/2020/01/retrato_mujer_calle_clave_ba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blog.foto24.com/wp-content/uploads/2020/01/retrato_mujer_calle_clave_baj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7600" cy="5486400"/>
                    </a:xfrm>
                    <a:prstGeom prst="rect">
                      <a:avLst/>
                    </a:prstGeom>
                    <a:noFill/>
                    <a:ln>
                      <a:noFill/>
                    </a:ln>
                  </pic:spPr>
                </pic:pic>
              </a:graphicData>
            </a:graphic>
          </wp:inline>
        </w:drawing>
      </w:r>
    </w:p>
    <w:p w:rsidR="001F556C" w:rsidRPr="003A4A94"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lastRenderedPageBreak/>
        <w:t xml:space="preserve">También podrás hacer una sesión durante el día y obtener fotografías de clave baja. Pero debes tener en cuenta el lugar en el que quieres posicionar tu sujeto para que esté iluminado por el </w:t>
      </w:r>
      <w:proofErr w:type="gramStart"/>
      <w:r w:rsidRPr="001F556C">
        <w:rPr>
          <w:rFonts w:ascii="Roboto" w:eastAsia="Times New Roman" w:hAnsi="Roboto" w:cs="Times New Roman"/>
          <w:color w:val="666666"/>
          <w:sz w:val="24"/>
          <w:szCs w:val="24"/>
          <w:lang w:val="es-ES"/>
        </w:rPr>
        <w:t>sol</w:t>
      </w:r>
      <w:proofErr w:type="gramEnd"/>
      <w:r w:rsidRPr="001F556C">
        <w:rPr>
          <w:rFonts w:ascii="Roboto" w:eastAsia="Times New Roman" w:hAnsi="Roboto" w:cs="Times New Roman"/>
          <w:color w:val="666666"/>
          <w:sz w:val="24"/>
          <w:szCs w:val="24"/>
          <w:lang w:val="es-ES"/>
        </w:rPr>
        <w:t xml:space="preserve"> pero puedas mantener el fondo oscuro. </w:t>
      </w:r>
      <w:r w:rsidRPr="003A4A94">
        <w:rPr>
          <w:rFonts w:ascii="Roboto" w:eastAsia="Times New Roman" w:hAnsi="Roboto" w:cs="Times New Roman"/>
          <w:color w:val="666666"/>
          <w:sz w:val="24"/>
          <w:szCs w:val="24"/>
          <w:lang w:val="es-ES"/>
        </w:rPr>
        <w:t>P</w:t>
      </w:r>
      <w:r w:rsidRPr="003A4A94">
        <w:rPr>
          <w:rFonts w:ascii="Roboto" w:eastAsia="Times New Roman" w:hAnsi="Roboto" w:cs="Times New Roman"/>
          <w:bCs/>
          <w:color w:val="666666"/>
          <w:sz w:val="24"/>
          <w:szCs w:val="24"/>
          <w:lang w:val="es-ES"/>
        </w:rPr>
        <w:t>uede que necesites crear tu propio fondo</w:t>
      </w:r>
      <w:r w:rsidRPr="003A4A94">
        <w:rPr>
          <w:rFonts w:ascii="Roboto" w:eastAsia="Times New Roman" w:hAnsi="Roboto" w:cs="Times New Roman"/>
          <w:color w:val="666666"/>
          <w:sz w:val="24"/>
          <w:szCs w:val="24"/>
          <w:lang w:val="es-ES"/>
        </w:rPr>
        <w:t>. No sería mala idea llevar un trozo de tela negro u oscuro para, en el caso de que lo necesitases, usarlo de fondo.</w:t>
      </w:r>
    </w:p>
    <w:p w:rsidR="001F556C" w:rsidRPr="001F556C" w:rsidRDefault="001F556C" w:rsidP="001F556C">
      <w:pPr>
        <w:jc w:val="both"/>
        <w:rPr>
          <w:rFonts w:ascii="Roboto" w:eastAsia="Times New Roman" w:hAnsi="Roboto" w:cs="Times New Roman"/>
          <w:color w:val="666666"/>
          <w:sz w:val="24"/>
          <w:szCs w:val="24"/>
          <w:lang w:val="es-ES"/>
        </w:rPr>
      </w:pP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t>2. Usa fondos oscuros y sin puntos brillantes</w:t>
      </w: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t>Si para conseguir una imagen en clave alta necesitabas un fondo lo más claro posible, para obtener una imagen en clave baja buscaremos todo lo contrario. A la hora de elegir el fondo </w:t>
      </w:r>
      <w:r w:rsidRPr="001F556C">
        <w:rPr>
          <w:rFonts w:ascii="Roboto" w:eastAsia="Times New Roman" w:hAnsi="Roboto" w:cs="Times New Roman"/>
          <w:b/>
          <w:bCs/>
          <w:color w:val="666666"/>
          <w:sz w:val="24"/>
          <w:szCs w:val="24"/>
          <w:lang w:val="es-ES"/>
        </w:rPr>
        <w:t>evita fondos brillantes o de colores blancos</w:t>
      </w:r>
      <w:r w:rsidRPr="001F556C">
        <w:rPr>
          <w:rFonts w:ascii="Roboto" w:eastAsia="Times New Roman" w:hAnsi="Roboto" w:cs="Times New Roman"/>
          <w:color w:val="666666"/>
          <w:sz w:val="24"/>
          <w:szCs w:val="24"/>
          <w:lang w:val="es-ES"/>
        </w:rPr>
        <w:t>. Lo ideal es que sea negro o de colores oscuros. Asegúrate de no tener ningún punto brillante ni en el sujeto que estés fotografiando ni en el fondo.</w:t>
      </w:r>
    </w:p>
    <w:p w:rsidR="001F556C" w:rsidRPr="001F556C" w:rsidRDefault="001F556C" w:rsidP="001F556C">
      <w:pPr>
        <w:jc w:val="both"/>
        <w:rPr>
          <w:rFonts w:ascii="Roboto" w:eastAsia="Times New Roman" w:hAnsi="Roboto" w:cs="Times New Roman"/>
          <w:color w:val="666666"/>
          <w:sz w:val="24"/>
          <w:szCs w:val="24"/>
        </w:rPr>
      </w:pPr>
      <w:r w:rsidRPr="001F556C">
        <w:rPr>
          <w:rFonts w:ascii="Roboto" w:eastAsia="Times New Roman" w:hAnsi="Roboto" w:cs="Times New Roman"/>
          <w:color w:val="666666"/>
          <w:sz w:val="24"/>
          <w:szCs w:val="24"/>
        </w:rPr>
        <w:drawing>
          <wp:inline distT="0" distB="0" distL="0" distR="0" wp14:anchorId="78F25A3B" wp14:editId="047C8B97">
            <wp:extent cx="3573780" cy="5360670"/>
            <wp:effectExtent l="0" t="0" r="7620" b="0"/>
            <wp:docPr id="8" name="Imagen 8" descr="Miradas llenas de emo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iradas llenas de emoció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5360670"/>
                    </a:xfrm>
                    <a:prstGeom prst="rect">
                      <a:avLst/>
                    </a:prstGeom>
                    <a:noFill/>
                    <a:ln>
                      <a:noFill/>
                    </a:ln>
                  </pic:spPr>
                </pic:pic>
              </a:graphicData>
            </a:graphic>
          </wp:inline>
        </w:drawing>
      </w: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lastRenderedPageBreak/>
        <w:t>3. Ayúdate de un trípode y un flash</w:t>
      </w: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t>Como seguramente trabajes con poca luz </w:t>
      </w:r>
      <w:r w:rsidRPr="001F556C">
        <w:rPr>
          <w:rFonts w:ascii="Roboto" w:eastAsia="Times New Roman" w:hAnsi="Roboto" w:cs="Times New Roman"/>
          <w:b/>
          <w:bCs/>
          <w:color w:val="666666"/>
          <w:sz w:val="24"/>
          <w:szCs w:val="24"/>
          <w:lang w:val="es-ES"/>
        </w:rPr>
        <w:t>no te olvides de usar un trípode y un flash extra</w:t>
      </w:r>
      <w:r w:rsidRPr="001F556C">
        <w:rPr>
          <w:rFonts w:ascii="Roboto" w:eastAsia="Times New Roman" w:hAnsi="Roboto" w:cs="Times New Roman"/>
          <w:color w:val="666666"/>
          <w:sz w:val="24"/>
          <w:szCs w:val="24"/>
          <w:lang w:val="es-ES"/>
        </w:rPr>
        <w:t> además del que tu cámara pueda llevarlo integrado. De esta forma evitarás que, debido a la iluminación baja de la escena, la fotografía pueda salir movida o trepidada.</w:t>
      </w:r>
    </w:p>
    <w:p w:rsidR="001F556C" w:rsidRPr="001F556C" w:rsidRDefault="001F556C" w:rsidP="001F556C">
      <w:pPr>
        <w:jc w:val="both"/>
        <w:rPr>
          <w:rFonts w:ascii="Roboto" w:eastAsia="Times New Roman" w:hAnsi="Roboto" w:cs="Times New Roman"/>
          <w:color w:val="666666"/>
          <w:sz w:val="24"/>
          <w:szCs w:val="24"/>
          <w:lang w:val="es-ES"/>
        </w:rPr>
      </w:pP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t>Cuando usar una u otra clave</w:t>
      </w:r>
    </w:p>
    <w:p w:rsidR="001F556C" w:rsidRPr="001F556C" w:rsidRDefault="001F556C" w:rsidP="001F556C">
      <w:pPr>
        <w:jc w:val="both"/>
        <w:rPr>
          <w:rFonts w:ascii="Roboto" w:eastAsia="Times New Roman" w:hAnsi="Roboto" w:cs="Times New Roman"/>
          <w:color w:val="666666"/>
          <w:sz w:val="24"/>
          <w:szCs w:val="24"/>
          <w:lang w:val="es-ES"/>
        </w:rPr>
      </w:pPr>
      <w:r w:rsidRPr="001F556C">
        <w:rPr>
          <w:rFonts w:ascii="Roboto" w:eastAsia="Times New Roman" w:hAnsi="Roboto" w:cs="Times New Roman"/>
          <w:color w:val="666666"/>
          <w:sz w:val="24"/>
          <w:szCs w:val="24"/>
          <w:lang w:val="es-ES"/>
        </w:rPr>
        <w:t>Está claro que la iluminación tiene una gran influencia en la forma en la que percibimos la foto. Por eso </w:t>
      </w:r>
      <w:r w:rsidRPr="001F556C">
        <w:rPr>
          <w:rFonts w:ascii="Roboto" w:eastAsia="Times New Roman" w:hAnsi="Roboto" w:cs="Times New Roman"/>
          <w:b/>
          <w:bCs/>
          <w:color w:val="666666"/>
          <w:sz w:val="24"/>
          <w:szCs w:val="24"/>
          <w:lang w:val="es-ES"/>
        </w:rPr>
        <w:t>debemos seleccionar en qué momento usar la clave alta y en cuál la clave baja</w:t>
      </w:r>
      <w:r w:rsidRPr="001F556C">
        <w:rPr>
          <w:rFonts w:ascii="Roboto" w:eastAsia="Times New Roman" w:hAnsi="Roboto" w:cs="Times New Roman"/>
          <w:color w:val="666666"/>
          <w:sz w:val="24"/>
          <w:szCs w:val="24"/>
          <w:lang w:val="es-ES"/>
        </w:rPr>
        <w:t>. Aquí van algunos consejos para qué sepas qué escoger en cada momento.</w:t>
      </w: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t>Usos de la fotografía en clave alta:</w:t>
      </w:r>
    </w:p>
    <w:p w:rsidR="001F556C" w:rsidRPr="001F556C" w:rsidRDefault="001F556C" w:rsidP="001F556C">
      <w:pPr>
        <w:jc w:val="both"/>
        <w:rPr>
          <w:rFonts w:ascii="Roboto" w:eastAsia="Times New Roman" w:hAnsi="Roboto" w:cs="Times New Roman"/>
          <w:color w:val="666666"/>
          <w:sz w:val="24"/>
          <w:szCs w:val="24"/>
          <w:lang w:val="es-ES"/>
        </w:rPr>
      </w:pPr>
    </w:p>
    <w:p w:rsidR="001F556C" w:rsidRPr="001F556C" w:rsidRDefault="001F556C" w:rsidP="001F556C">
      <w:pPr>
        <w:jc w:val="both"/>
        <w:rPr>
          <w:rFonts w:ascii="Roboto" w:eastAsia="Times New Roman" w:hAnsi="Roboto" w:cs="Times New Roman"/>
          <w:color w:val="666666"/>
          <w:sz w:val="24"/>
          <w:szCs w:val="24"/>
        </w:rPr>
      </w:pPr>
      <w:r w:rsidRPr="001F556C">
        <w:rPr>
          <w:rFonts w:ascii="Roboto" w:eastAsia="Times New Roman" w:hAnsi="Roboto" w:cs="Times New Roman"/>
          <w:color w:val="666666"/>
          <w:sz w:val="24"/>
          <w:szCs w:val="24"/>
        </w:rPr>
        <w:drawing>
          <wp:inline distT="0" distB="0" distL="0" distR="0" wp14:anchorId="3903C09A" wp14:editId="600095E1">
            <wp:extent cx="3314700" cy="4972050"/>
            <wp:effectExtent l="0" t="0" r="0" b="0"/>
            <wp:docPr id="5" name="Imagen 5" descr="La foto en clave alta es muy recur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a foto en clave alta es muy recurrent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14700" cy="4972050"/>
                    </a:xfrm>
                    <a:prstGeom prst="rect">
                      <a:avLst/>
                    </a:prstGeom>
                    <a:noFill/>
                    <a:ln>
                      <a:noFill/>
                    </a:ln>
                  </pic:spPr>
                </pic:pic>
              </a:graphicData>
            </a:graphic>
          </wp:inline>
        </w:drawing>
      </w:r>
    </w:p>
    <w:p w:rsidR="001F556C" w:rsidRPr="001F556C" w:rsidRDefault="001F556C" w:rsidP="001F556C">
      <w:pPr>
        <w:jc w:val="both"/>
        <w:rPr>
          <w:rFonts w:ascii="Roboto" w:eastAsia="Times New Roman" w:hAnsi="Roboto" w:cs="Times New Roman"/>
          <w:b/>
          <w:bCs/>
          <w:color w:val="666666"/>
          <w:sz w:val="24"/>
          <w:szCs w:val="24"/>
          <w:lang w:val="es-ES"/>
        </w:rPr>
      </w:pPr>
      <w:r w:rsidRPr="001F556C">
        <w:rPr>
          <w:rFonts w:ascii="Roboto" w:eastAsia="Times New Roman" w:hAnsi="Roboto" w:cs="Times New Roman"/>
          <w:b/>
          <w:bCs/>
          <w:color w:val="666666"/>
          <w:sz w:val="24"/>
          <w:szCs w:val="24"/>
          <w:lang w:val="es-ES"/>
        </w:rPr>
        <w:lastRenderedPageBreak/>
        <w:t>Usos de la fotografía en clave baja:</w:t>
      </w:r>
    </w:p>
    <w:p w:rsidR="001F556C" w:rsidRPr="003A4A94" w:rsidRDefault="001F556C" w:rsidP="001F556C">
      <w:pPr>
        <w:numPr>
          <w:ilvl w:val="0"/>
          <w:numId w:val="2"/>
        </w:numPr>
        <w:jc w:val="both"/>
        <w:rPr>
          <w:rFonts w:ascii="Roboto" w:eastAsia="Times New Roman" w:hAnsi="Roboto" w:cs="Times New Roman"/>
          <w:sz w:val="24"/>
          <w:szCs w:val="24"/>
        </w:rPr>
      </w:pPr>
      <w:hyperlink r:id="rId16" w:tgtFrame="_blank" w:history="1">
        <w:r w:rsidRPr="003A4A94">
          <w:rPr>
            <w:rStyle w:val="Hipervnculo"/>
            <w:rFonts w:ascii="Roboto" w:eastAsia="Times New Roman" w:hAnsi="Roboto" w:cs="Times New Roman"/>
            <w:color w:val="auto"/>
            <w:sz w:val="24"/>
            <w:szCs w:val="24"/>
            <w:u w:val="none"/>
            <w:lang w:val="es-ES"/>
          </w:rPr>
          <w:t>Para retratos cercanos en los que se quiere transmitir una emoción</w:t>
        </w:r>
      </w:hyperlink>
      <w:r w:rsidRPr="003A4A94">
        <w:rPr>
          <w:rFonts w:ascii="Roboto" w:eastAsia="Times New Roman" w:hAnsi="Roboto" w:cs="Times New Roman"/>
          <w:sz w:val="24"/>
          <w:szCs w:val="24"/>
          <w:lang w:val="es-ES"/>
        </w:rPr>
        <w:t xml:space="preserve">. </w:t>
      </w:r>
      <w:r w:rsidRPr="003A4A94">
        <w:rPr>
          <w:rFonts w:ascii="Roboto" w:eastAsia="Times New Roman" w:hAnsi="Roboto" w:cs="Times New Roman"/>
          <w:sz w:val="24"/>
          <w:szCs w:val="24"/>
        </w:rPr>
        <w:t xml:space="preserve">Se </w:t>
      </w:r>
      <w:proofErr w:type="spellStart"/>
      <w:proofErr w:type="gramStart"/>
      <w:r w:rsidRPr="003A4A94">
        <w:rPr>
          <w:rFonts w:ascii="Roboto" w:eastAsia="Times New Roman" w:hAnsi="Roboto" w:cs="Times New Roman"/>
          <w:sz w:val="24"/>
          <w:szCs w:val="24"/>
        </w:rPr>
        <w:t>usa</w:t>
      </w:r>
      <w:proofErr w:type="spellEnd"/>
      <w:proofErr w:type="gramEnd"/>
      <w:r w:rsidRPr="003A4A94">
        <w:rPr>
          <w:rFonts w:ascii="Roboto" w:eastAsia="Times New Roman" w:hAnsi="Roboto" w:cs="Times New Roman"/>
          <w:sz w:val="24"/>
          <w:szCs w:val="24"/>
        </w:rPr>
        <w:t xml:space="preserve"> mucho </w:t>
      </w:r>
      <w:proofErr w:type="spellStart"/>
      <w:r w:rsidRPr="003A4A94">
        <w:rPr>
          <w:rFonts w:ascii="Roboto" w:eastAsia="Times New Roman" w:hAnsi="Roboto" w:cs="Times New Roman"/>
          <w:sz w:val="24"/>
          <w:szCs w:val="24"/>
        </w:rPr>
        <w:t>en</w:t>
      </w:r>
      <w:proofErr w:type="spellEnd"/>
      <w:r w:rsidRPr="003A4A94">
        <w:rPr>
          <w:rFonts w:ascii="Roboto" w:eastAsia="Times New Roman" w:hAnsi="Roboto" w:cs="Times New Roman"/>
          <w:sz w:val="24"/>
          <w:szCs w:val="24"/>
        </w:rPr>
        <w:t xml:space="preserve"> </w:t>
      </w:r>
      <w:proofErr w:type="spellStart"/>
      <w:r w:rsidRPr="003A4A94">
        <w:rPr>
          <w:rFonts w:ascii="Roboto" w:eastAsia="Times New Roman" w:hAnsi="Roboto" w:cs="Times New Roman"/>
          <w:sz w:val="24"/>
          <w:szCs w:val="24"/>
        </w:rPr>
        <w:t>fotoperiodismo</w:t>
      </w:r>
      <w:proofErr w:type="spellEnd"/>
      <w:r w:rsidRPr="003A4A94">
        <w:rPr>
          <w:rFonts w:ascii="Roboto" w:eastAsia="Times New Roman" w:hAnsi="Roboto" w:cs="Times New Roman"/>
          <w:sz w:val="24"/>
          <w:szCs w:val="24"/>
        </w:rPr>
        <w:t xml:space="preserve">, </w:t>
      </w:r>
      <w:proofErr w:type="spellStart"/>
      <w:r w:rsidRPr="003A4A94">
        <w:rPr>
          <w:rFonts w:ascii="Roboto" w:eastAsia="Times New Roman" w:hAnsi="Roboto" w:cs="Times New Roman"/>
          <w:sz w:val="24"/>
          <w:szCs w:val="24"/>
        </w:rPr>
        <w:t>por</w:t>
      </w:r>
      <w:proofErr w:type="spellEnd"/>
      <w:r w:rsidRPr="003A4A94">
        <w:rPr>
          <w:rFonts w:ascii="Roboto" w:eastAsia="Times New Roman" w:hAnsi="Roboto" w:cs="Times New Roman"/>
          <w:sz w:val="24"/>
          <w:szCs w:val="24"/>
        </w:rPr>
        <w:t xml:space="preserve"> </w:t>
      </w:r>
      <w:proofErr w:type="spellStart"/>
      <w:r w:rsidRPr="003A4A94">
        <w:rPr>
          <w:rFonts w:ascii="Roboto" w:eastAsia="Times New Roman" w:hAnsi="Roboto" w:cs="Times New Roman"/>
          <w:sz w:val="24"/>
          <w:szCs w:val="24"/>
        </w:rPr>
        <w:t>ejemplo</w:t>
      </w:r>
      <w:proofErr w:type="spellEnd"/>
      <w:r w:rsidRPr="003A4A94">
        <w:rPr>
          <w:rFonts w:ascii="Roboto" w:eastAsia="Times New Roman" w:hAnsi="Roboto" w:cs="Times New Roman"/>
          <w:sz w:val="24"/>
          <w:szCs w:val="24"/>
        </w:rPr>
        <w:t>.</w:t>
      </w:r>
    </w:p>
    <w:p w:rsidR="001F556C" w:rsidRPr="003A4A94" w:rsidRDefault="001F556C" w:rsidP="001F556C">
      <w:pPr>
        <w:numPr>
          <w:ilvl w:val="0"/>
          <w:numId w:val="2"/>
        </w:numPr>
        <w:jc w:val="both"/>
        <w:rPr>
          <w:rFonts w:ascii="Roboto" w:eastAsia="Times New Roman" w:hAnsi="Roboto" w:cs="Times New Roman"/>
          <w:sz w:val="24"/>
          <w:szCs w:val="24"/>
          <w:lang w:val="es-ES"/>
        </w:rPr>
      </w:pPr>
      <w:r w:rsidRPr="003A4A94">
        <w:rPr>
          <w:rFonts w:ascii="Roboto" w:eastAsia="Times New Roman" w:hAnsi="Roboto" w:cs="Times New Roman"/>
          <w:sz w:val="24"/>
          <w:szCs w:val="24"/>
          <w:lang w:val="es-ES"/>
        </w:rPr>
        <w:t>Cuando se quiere resaltar una parte del sujeto, como sus manos o sus ojos</w:t>
      </w:r>
    </w:p>
    <w:p w:rsidR="001F556C" w:rsidRPr="003A4A94" w:rsidRDefault="001F556C" w:rsidP="001F556C">
      <w:pPr>
        <w:numPr>
          <w:ilvl w:val="0"/>
          <w:numId w:val="2"/>
        </w:numPr>
        <w:jc w:val="both"/>
        <w:rPr>
          <w:rFonts w:ascii="Roboto" w:eastAsia="Times New Roman" w:hAnsi="Roboto" w:cs="Times New Roman"/>
          <w:sz w:val="24"/>
          <w:szCs w:val="24"/>
          <w:lang w:val="es-ES"/>
        </w:rPr>
      </w:pPr>
      <w:r w:rsidRPr="003A4A94">
        <w:rPr>
          <w:rFonts w:ascii="Roboto" w:eastAsia="Times New Roman" w:hAnsi="Roboto" w:cs="Times New Roman"/>
          <w:sz w:val="24"/>
          <w:szCs w:val="24"/>
          <w:lang w:val="es-ES"/>
        </w:rPr>
        <w:t>Para hacer retratos dramáticos en blanco y negro</w:t>
      </w:r>
    </w:p>
    <w:p w:rsidR="001F556C" w:rsidRDefault="001F556C" w:rsidP="001F556C">
      <w:pPr>
        <w:numPr>
          <w:ilvl w:val="0"/>
          <w:numId w:val="2"/>
        </w:numPr>
        <w:jc w:val="both"/>
        <w:rPr>
          <w:rFonts w:ascii="Roboto" w:eastAsia="Times New Roman" w:hAnsi="Roboto" w:cs="Times New Roman"/>
          <w:sz w:val="24"/>
          <w:szCs w:val="24"/>
          <w:lang w:val="es-ES"/>
        </w:rPr>
      </w:pPr>
      <w:r w:rsidRPr="003A4A94">
        <w:rPr>
          <w:rFonts w:ascii="Roboto" w:eastAsia="Times New Roman" w:hAnsi="Roboto" w:cs="Times New Roman"/>
          <w:sz w:val="24"/>
          <w:szCs w:val="24"/>
          <w:lang w:val="es-ES"/>
        </w:rPr>
        <w:t>Cuando está sucediendo una acción intensa, como por ejemplo una discusión entre dos personas</w:t>
      </w:r>
    </w:p>
    <w:p w:rsidR="003A4A94" w:rsidRDefault="003A4A94" w:rsidP="003A4A94">
      <w:pPr>
        <w:jc w:val="both"/>
        <w:rPr>
          <w:rFonts w:ascii="Roboto" w:eastAsia="Times New Roman" w:hAnsi="Roboto" w:cs="Times New Roman"/>
          <w:sz w:val="24"/>
          <w:szCs w:val="24"/>
          <w:lang w:val="es-ES"/>
        </w:rPr>
      </w:pPr>
    </w:p>
    <w:p w:rsidR="003A4A94" w:rsidRPr="003A4A94" w:rsidRDefault="003A4A94" w:rsidP="003A4A94">
      <w:pPr>
        <w:jc w:val="both"/>
        <w:rPr>
          <w:rFonts w:ascii="Roboto" w:eastAsia="Times New Roman" w:hAnsi="Roboto" w:cs="Times New Roman"/>
          <w:sz w:val="24"/>
          <w:szCs w:val="24"/>
          <w:lang w:val="es-ES"/>
        </w:rPr>
      </w:pPr>
    </w:p>
    <w:p w:rsidR="001F556C" w:rsidRPr="001F556C" w:rsidRDefault="001F556C" w:rsidP="001F556C">
      <w:pPr>
        <w:jc w:val="both"/>
        <w:rPr>
          <w:rFonts w:ascii="Roboto" w:eastAsia="Times New Roman" w:hAnsi="Roboto" w:cs="Times New Roman"/>
          <w:color w:val="666666"/>
          <w:sz w:val="24"/>
          <w:szCs w:val="24"/>
        </w:rPr>
      </w:pPr>
      <w:r w:rsidRPr="001F556C">
        <w:rPr>
          <w:rFonts w:ascii="Roboto" w:eastAsia="Times New Roman" w:hAnsi="Roboto" w:cs="Times New Roman"/>
          <w:color w:val="666666"/>
          <w:sz w:val="24"/>
          <w:szCs w:val="24"/>
        </w:rPr>
        <w:drawing>
          <wp:inline distT="0" distB="0" distL="0" distR="0" wp14:anchorId="1182D2F3" wp14:editId="62E37191">
            <wp:extent cx="5654040" cy="3769360"/>
            <wp:effectExtent l="0" t="0" r="3810" b="2540"/>
            <wp:docPr id="3" name="Imagen 3" descr="No dejes de buscar el deta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o dejes de buscar el detal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54040" cy="3769360"/>
                    </a:xfrm>
                    <a:prstGeom prst="rect">
                      <a:avLst/>
                    </a:prstGeom>
                    <a:noFill/>
                    <a:ln>
                      <a:noFill/>
                    </a:ln>
                  </pic:spPr>
                </pic:pic>
              </a:graphicData>
            </a:graphic>
          </wp:inline>
        </w:drawing>
      </w:r>
    </w:p>
    <w:p w:rsidR="001F556C" w:rsidRPr="001F556C" w:rsidRDefault="001F556C" w:rsidP="001F556C">
      <w:pPr>
        <w:jc w:val="both"/>
        <w:rPr>
          <w:rFonts w:ascii="Roboto" w:eastAsia="Times New Roman" w:hAnsi="Roboto" w:cs="Times New Roman"/>
          <w:color w:val="666666"/>
          <w:sz w:val="24"/>
          <w:szCs w:val="24"/>
        </w:rPr>
      </w:pPr>
      <w:r w:rsidRPr="001F556C">
        <w:rPr>
          <w:rFonts w:ascii="Roboto" w:eastAsia="Times New Roman" w:hAnsi="Roboto" w:cs="Times New Roman"/>
          <w:color w:val="666666"/>
          <w:sz w:val="24"/>
          <w:szCs w:val="24"/>
        </w:rPr>
        <w:lastRenderedPageBreak/>
        <w:drawing>
          <wp:inline distT="0" distB="0" distL="0" distR="0" wp14:anchorId="4A88B7D8" wp14:editId="7A01B015">
            <wp:extent cx="3093720" cy="3867150"/>
            <wp:effectExtent l="0" t="0" r="0" b="0"/>
            <wp:docPr id="1" name="Imagen 1" descr="Arquitectura en clave 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rquitectura en clave alt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00566" cy="3875708"/>
                    </a:xfrm>
                    <a:prstGeom prst="rect">
                      <a:avLst/>
                    </a:prstGeom>
                    <a:noFill/>
                    <a:ln>
                      <a:noFill/>
                    </a:ln>
                  </pic:spPr>
                </pic:pic>
              </a:graphicData>
            </a:graphic>
          </wp:inline>
        </w:drawing>
      </w:r>
    </w:p>
    <w:p w:rsidR="001F556C" w:rsidRPr="001F556C" w:rsidRDefault="003A4A94" w:rsidP="001F556C">
      <w:pPr>
        <w:jc w:val="both"/>
        <w:rPr>
          <w:rFonts w:ascii="Roboto" w:eastAsia="Times New Roman" w:hAnsi="Roboto" w:cs="Times New Roman"/>
          <w:color w:val="666666"/>
          <w:sz w:val="24"/>
          <w:szCs w:val="24"/>
        </w:rPr>
      </w:pPr>
      <w:r w:rsidRPr="00B851F9">
        <w:rPr>
          <w:rFonts w:ascii="Roboto" w:eastAsia="Times New Roman" w:hAnsi="Roboto" w:cs="Times New Roman"/>
          <w:noProof/>
          <w:color w:val="666666"/>
          <w:sz w:val="24"/>
          <w:szCs w:val="24"/>
        </w:rPr>
        <w:drawing>
          <wp:inline distT="0" distB="0" distL="0" distR="0" wp14:anchorId="0F2A949C" wp14:editId="6F93E6AE">
            <wp:extent cx="5612130" cy="3726180"/>
            <wp:effectExtent l="0" t="0" r="7620" b="7620"/>
            <wp:docPr id="25" name="Imagen 25" descr="Fotografía en clave baja y en blanco y 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grafía en clave baja y en blanco y negr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2130" cy="3726180"/>
                    </a:xfrm>
                    <a:prstGeom prst="rect">
                      <a:avLst/>
                    </a:prstGeom>
                    <a:noFill/>
                    <a:ln>
                      <a:noFill/>
                    </a:ln>
                  </pic:spPr>
                </pic:pic>
              </a:graphicData>
            </a:graphic>
          </wp:inline>
        </w:drawing>
      </w:r>
    </w:p>
    <w:p w:rsidR="001F556C" w:rsidRPr="001F556C" w:rsidRDefault="001F556C" w:rsidP="001F556C">
      <w:pPr>
        <w:jc w:val="both"/>
        <w:rPr>
          <w:lang w:val="es-ES"/>
        </w:rPr>
      </w:pPr>
    </w:p>
    <w:sectPr w:rsidR="001F556C" w:rsidRPr="001F556C">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Roboto">
    <w:panose1 w:val="00000000000000000000"/>
    <w:charset w:val="00"/>
    <w:family w:val="auto"/>
    <w:pitch w:val="variable"/>
    <w:sig w:usb0="E00002EF" w:usb1="5000205B" w:usb2="0000002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2E04551"/>
    <w:multiLevelType w:val="multilevel"/>
    <w:tmpl w:val="045EE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637E21F8"/>
    <w:multiLevelType w:val="multilevel"/>
    <w:tmpl w:val="B9628C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556C"/>
    <w:rsid w:val="001F556C"/>
    <w:rsid w:val="003A4A94"/>
    <w:rsid w:val="0057516D"/>
    <w:rsid w:val="00FF6D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27A7D0"/>
  <w15:chartTrackingRefBased/>
  <w15:docId w15:val="{87839C58-9AAF-4962-B48D-25C9646D39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556C"/>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1F556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7.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hyperlink" Target="https://blog.foto24.com/10-consejos-para-mejorar-tu-fotografia-de-retratos/"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hyperlink" Target="https://www.foto24.com/accesorios-estudio-fotografico" TargetMode="External"/><Relationship Id="rId14"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12</Pages>
  <Words>1041</Words>
  <Characters>5940</Characters>
  <Application>Microsoft Office Word</Application>
  <DocSecurity>0</DocSecurity>
  <Lines>49</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Cristian Herrera</dc:creator>
  <cp:keywords/>
  <dc:description/>
  <cp:lastModifiedBy>Cristian Herrera</cp:lastModifiedBy>
  <cp:revision>1</cp:revision>
  <dcterms:created xsi:type="dcterms:W3CDTF">2020-09-14T11:23:00Z</dcterms:created>
  <dcterms:modified xsi:type="dcterms:W3CDTF">2020-09-14T11:37:00Z</dcterms:modified>
</cp:coreProperties>
</file>